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4E" w:rsidRPr="00D121B7" w:rsidRDefault="0094794E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The State </w:t>
      </w:r>
      <w:proofErr w:type="spellStart"/>
      <w:r w:rsidRPr="00D121B7">
        <w:rPr>
          <w:sz w:val="24"/>
          <w:szCs w:val="24"/>
          <w:lang w:val="en-US"/>
        </w:rPr>
        <w:t>Tretyakov</w:t>
      </w:r>
      <w:proofErr w:type="spellEnd"/>
      <w:r w:rsidRPr="00D121B7">
        <w:rPr>
          <w:sz w:val="24"/>
          <w:szCs w:val="24"/>
          <w:lang w:val="en-US"/>
        </w:rPr>
        <w:t xml:space="preserve"> Gallery (Moscow, Russia) – a unique collection of Russian art.</w:t>
      </w:r>
    </w:p>
    <w:p w:rsidR="0094794E" w:rsidRPr="00D121B7" w:rsidRDefault="0094794E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 1856- foundation: </w:t>
      </w:r>
      <w:r w:rsidRPr="00D121B7">
        <w:rPr>
          <w:sz w:val="24"/>
          <w:szCs w:val="24"/>
          <w:lang w:val="en-US"/>
        </w:rPr>
        <w:t xml:space="preserve">Pavel </w:t>
      </w:r>
      <w:proofErr w:type="spellStart"/>
      <w:r w:rsidRPr="00D121B7">
        <w:rPr>
          <w:sz w:val="24"/>
          <w:szCs w:val="24"/>
          <w:lang w:val="en-US"/>
        </w:rPr>
        <w:t>Tretyakov</w:t>
      </w:r>
      <w:proofErr w:type="spellEnd"/>
      <w:r w:rsidRPr="00D121B7">
        <w:rPr>
          <w:sz w:val="24"/>
          <w:szCs w:val="24"/>
          <w:lang w:val="en-US"/>
        </w:rPr>
        <w:t xml:space="preserve"> </w:t>
      </w:r>
      <w:r w:rsidRPr="00D121B7">
        <w:rPr>
          <w:sz w:val="24"/>
          <w:szCs w:val="24"/>
          <w:lang w:val="en-US"/>
        </w:rPr>
        <w:t xml:space="preserve">– a merchant </w:t>
      </w:r>
      <w:r w:rsidR="00F21C73" w:rsidRPr="00D121B7">
        <w:rPr>
          <w:sz w:val="24"/>
          <w:szCs w:val="24"/>
          <w:lang w:val="en-US"/>
        </w:rPr>
        <w:t>started his collection.</w:t>
      </w:r>
    </w:p>
    <w:p w:rsidR="00F21C73" w:rsidRPr="00D121B7" w:rsidRDefault="00F21C73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1867 – “Moscow City gallery by Pavel and Sergey </w:t>
      </w:r>
      <w:proofErr w:type="spellStart"/>
      <w:r w:rsidRPr="00D121B7">
        <w:rPr>
          <w:sz w:val="24"/>
          <w:szCs w:val="24"/>
          <w:lang w:val="en-US"/>
        </w:rPr>
        <w:t>Tretyakov</w:t>
      </w:r>
      <w:proofErr w:type="spellEnd"/>
      <w:r w:rsidRPr="00D121B7">
        <w:rPr>
          <w:sz w:val="24"/>
          <w:szCs w:val="24"/>
          <w:lang w:val="en-US"/>
        </w:rPr>
        <w:t xml:space="preserve">”: 1276 Russian </w:t>
      </w:r>
      <w:r w:rsidRPr="00D121B7">
        <w:rPr>
          <w:sz w:val="24"/>
          <w:szCs w:val="24"/>
          <w:lang w:val="en-US"/>
        </w:rPr>
        <w:t>paintings</w:t>
      </w:r>
      <w:r w:rsidRPr="00D121B7">
        <w:rPr>
          <w:sz w:val="24"/>
          <w:szCs w:val="24"/>
          <w:lang w:val="en-US"/>
        </w:rPr>
        <w:t xml:space="preserve">, 471 drawings, 10 Russian sculptures, 84 </w:t>
      </w:r>
      <w:r w:rsidRPr="00D121B7">
        <w:rPr>
          <w:sz w:val="24"/>
          <w:szCs w:val="24"/>
          <w:lang w:val="en-US"/>
        </w:rPr>
        <w:t>paintings</w:t>
      </w:r>
      <w:r w:rsidRPr="00D121B7">
        <w:rPr>
          <w:sz w:val="24"/>
          <w:szCs w:val="24"/>
          <w:lang w:val="en-US"/>
        </w:rPr>
        <w:t xml:space="preserve"> of </w:t>
      </w:r>
      <w:proofErr w:type="spellStart"/>
      <w:r w:rsidRPr="00D121B7">
        <w:rPr>
          <w:sz w:val="24"/>
          <w:szCs w:val="24"/>
          <w:lang w:val="en-US"/>
        </w:rPr>
        <w:t>Europian</w:t>
      </w:r>
      <w:proofErr w:type="spellEnd"/>
      <w:r w:rsidRPr="00D121B7">
        <w:rPr>
          <w:sz w:val="24"/>
          <w:szCs w:val="24"/>
          <w:lang w:val="en-US"/>
        </w:rPr>
        <w:t xml:space="preserve"> artists.</w:t>
      </w:r>
    </w:p>
    <w:p w:rsidR="00F21C73" w:rsidRPr="00D121B7" w:rsidRDefault="00F21C73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1892 – </w:t>
      </w:r>
      <w:proofErr w:type="gramStart"/>
      <w:r w:rsidRPr="00D121B7">
        <w:rPr>
          <w:sz w:val="24"/>
          <w:szCs w:val="24"/>
          <w:lang w:val="en-US"/>
        </w:rPr>
        <w:t>the</w:t>
      </w:r>
      <w:proofErr w:type="gramEnd"/>
      <w:r w:rsidRPr="00D121B7">
        <w:rPr>
          <w:sz w:val="24"/>
          <w:szCs w:val="24"/>
          <w:lang w:val="en-US"/>
        </w:rPr>
        <w:t xml:space="preserve"> donation to the city of the </w:t>
      </w:r>
      <w:proofErr w:type="spellStart"/>
      <w:r w:rsidRPr="00D121B7">
        <w:rPr>
          <w:sz w:val="24"/>
          <w:szCs w:val="24"/>
          <w:lang w:val="en-US"/>
        </w:rPr>
        <w:t>Tretyakovs</w:t>
      </w:r>
      <w:proofErr w:type="spellEnd"/>
      <w:r w:rsidRPr="00D121B7">
        <w:rPr>
          <w:sz w:val="24"/>
          <w:szCs w:val="24"/>
          <w:lang w:val="en-US"/>
        </w:rPr>
        <w:t>’ brothers collections.</w:t>
      </w:r>
    </w:p>
    <w:p w:rsidR="006B22EA" w:rsidRPr="00D121B7" w:rsidRDefault="0094794E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1893- </w:t>
      </w:r>
      <w:proofErr w:type="gramStart"/>
      <w:r w:rsidRPr="00D121B7">
        <w:rPr>
          <w:sz w:val="24"/>
          <w:szCs w:val="24"/>
          <w:lang w:val="en-US"/>
        </w:rPr>
        <w:t>the</w:t>
      </w:r>
      <w:proofErr w:type="gramEnd"/>
      <w:r w:rsidRPr="00D121B7">
        <w:rPr>
          <w:sz w:val="24"/>
          <w:szCs w:val="24"/>
          <w:lang w:val="en-US"/>
        </w:rPr>
        <w:t xml:space="preserve"> official opening</w:t>
      </w:r>
      <w:r w:rsidR="00F21C73" w:rsidRPr="00D121B7">
        <w:rPr>
          <w:sz w:val="24"/>
          <w:szCs w:val="24"/>
          <w:lang w:val="en-US"/>
        </w:rPr>
        <w:t xml:space="preserve"> of the </w:t>
      </w:r>
      <w:r w:rsidR="00F21C73" w:rsidRPr="00D121B7">
        <w:rPr>
          <w:sz w:val="24"/>
          <w:szCs w:val="24"/>
          <w:lang w:val="en-US"/>
        </w:rPr>
        <w:t>gallery</w:t>
      </w:r>
      <w:r w:rsidR="00F21C73" w:rsidRPr="00D121B7">
        <w:rPr>
          <w:sz w:val="24"/>
          <w:szCs w:val="24"/>
          <w:lang w:val="en-US"/>
        </w:rPr>
        <w:t xml:space="preserve"> in P. </w:t>
      </w:r>
      <w:proofErr w:type="spellStart"/>
      <w:r w:rsidR="00F21C73" w:rsidRPr="00D121B7">
        <w:rPr>
          <w:sz w:val="24"/>
          <w:szCs w:val="24"/>
          <w:lang w:val="en-US"/>
        </w:rPr>
        <w:t>Tretyakov</w:t>
      </w:r>
      <w:r w:rsidR="00F21C73" w:rsidRPr="00D121B7">
        <w:rPr>
          <w:sz w:val="24"/>
          <w:szCs w:val="24"/>
          <w:lang w:val="en-US"/>
        </w:rPr>
        <w:t>’s</w:t>
      </w:r>
      <w:proofErr w:type="spellEnd"/>
      <w:r w:rsidR="00F21C73" w:rsidRPr="00D121B7">
        <w:rPr>
          <w:sz w:val="24"/>
          <w:szCs w:val="24"/>
          <w:lang w:val="en-US"/>
        </w:rPr>
        <w:t xml:space="preserve"> house</w:t>
      </w:r>
      <w:r w:rsidR="006B22EA" w:rsidRPr="00D121B7">
        <w:rPr>
          <w:sz w:val="24"/>
          <w:szCs w:val="24"/>
          <w:lang w:val="en-US"/>
        </w:rPr>
        <w:t xml:space="preserve"> on the bank of the </w:t>
      </w:r>
      <w:proofErr w:type="spellStart"/>
      <w:r w:rsidR="006B22EA" w:rsidRPr="00D121B7">
        <w:rPr>
          <w:sz w:val="24"/>
          <w:szCs w:val="24"/>
          <w:lang w:val="en-US"/>
        </w:rPr>
        <w:t>Moscva</w:t>
      </w:r>
      <w:proofErr w:type="spellEnd"/>
      <w:r w:rsidR="006B22EA" w:rsidRPr="00D121B7">
        <w:rPr>
          <w:sz w:val="24"/>
          <w:szCs w:val="24"/>
          <w:lang w:val="en-US"/>
        </w:rPr>
        <w:t xml:space="preserve"> river.</w:t>
      </w:r>
    </w:p>
    <w:p w:rsidR="0094794E" w:rsidRPr="00D121B7" w:rsidRDefault="006B22EA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1904 – </w:t>
      </w:r>
      <w:proofErr w:type="gramStart"/>
      <w:r w:rsidRPr="00D121B7">
        <w:rPr>
          <w:sz w:val="24"/>
          <w:szCs w:val="24"/>
          <w:lang w:val="en-US"/>
        </w:rPr>
        <w:t>the</w:t>
      </w:r>
      <w:proofErr w:type="gramEnd"/>
      <w:r w:rsidRPr="00D121B7">
        <w:rPr>
          <w:sz w:val="24"/>
          <w:szCs w:val="24"/>
          <w:lang w:val="en-US"/>
        </w:rPr>
        <w:t xml:space="preserve"> famous Russian fairy-tale facade (drawing –V.Vasnetsov; project – V.Bashkirov – an architect).</w:t>
      </w:r>
    </w:p>
    <w:p w:rsidR="00F538CD" w:rsidRPr="00D121B7" w:rsidRDefault="006B22EA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>Nowadays t</w:t>
      </w:r>
      <w:r w:rsidRPr="00D121B7">
        <w:rPr>
          <w:sz w:val="24"/>
          <w:szCs w:val="24"/>
          <w:lang w:val="en-US"/>
        </w:rPr>
        <w:t xml:space="preserve">he State </w:t>
      </w:r>
      <w:proofErr w:type="spellStart"/>
      <w:r w:rsidRPr="00D121B7">
        <w:rPr>
          <w:sz w:val="24"/>
          <w:szCs w:val="24"/>
          <w:lang w:val="en-US"/>
        </w:rPr>
        <w:t>Tretyakov</w:t>
      </w:r>
      <w:proofErr w:type="spellEnd"/>
      <w:r w:rsidRPr="00D121B7">
        <w:rPr>
          <w:sz w:val="24"/>
          <w:szCs w:val="24"/>
          <w:lang w:val="en-US"/>
        </w:rPr>
        <w:t xml:space="preserve"> Gallery</w:t>
      </w:r>
      <w:r w:rsidRPr="00D121B7">
        <w:rPr>
          <w:sz w:val="24"/>
          <w:szCs w:val="24"/>
          <w:lang w:val="en-US"/>
        </w:rPr>
        <w:t xml:space="preserve"> – 7 </w:t>
      </w:r>
      <w:r w:rsidR="00F538CD" w:rsidRPr="00D121B7">
        <w:rPr>
          <w:sz w:val="24"/>
          <w:szCs w:val="24"/>
          <w:lang w:val="en-US"/>
        </w:rPr>
        <w:t xml:space="preserve">buildings: </w:t>
      </w:r>
      <w:proofErr w:type="gramStart"/>
      <w:r w:rsidR="00F538CD" w:rsidRPr="00D121B7">
        <w:rPr>
          <w:sz w:val="24"/>
          <w:szCs w:val="24"/>
          <w:lang w:val="en-US"/>
        </w:rPr>
        <w:t>2</w:t>
      </w:r>
      <w:proofErr w:type="gramEnd"/>
      <w:r w:rsidR="00F538CD" w:rsidRPr="00D121B7">
        <w:rPr>
          <w:sz w:val="24"/>
          <w:szCs w:val="24"/>
          <w:lang w:val="en-US"/>
        </w:rPr>
        <w:t xml:space="preserve"> main buildings, 3 house-museums, a church. </w:t>
      </w:r>
    </w:p>
    <w:p w:rsidR="00F538CD" w:rsidRPr="00D121B7" w:rsidRDefault="00F538CD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>The c</w:t>
      </w:r>
      <w:r w:rsidRPr="00D121B7">
        <w:rPr>
          <w:sz w:val="24"/>
          <w:szCs w:val="24"/>
          <w:lang w:val="en-US"/>
        </w:rPr>
        <w:t>ollection</w:t>
      </w:r>
      <w:r w:rsidRPr="00D121B7">
        <w:rPr>
          <w:sz w:val="24"/>
          <w:szCs w:val="24"/>
          <w:lang w:val="en-US"/>
        </w:rPr>
        <w:t xml:space="preserve">: </w:t>
      </w:r>
      <w:r w:rsidRPr="00D121B7">
        <w:rPr>
          <w:sz w:val="24"/>
          <w:szCs w:val="24"/>
          <w:lang w:val="en-US"/>
        </w:rPr>
        <w:t>Russian art</w:t>
      </w:r>
      <w:r w:rsidRPr="00D121B7">
        <w:rPr>
          <w:sz w:val="24"/>
          <w:szCs w:val="24"/>
          <w:lang w:val="en-US"/>
        </w:rPr>
        <w:t xml:space="preserve">, graphics, </w:t>
      </w:r>
      <w:r w:rsidRPr="00D121B7">
        <w:rPr>
          <w:sz w:val="24"/>
          <w:szCs w:val="24"/>
          <w:lang w:val="en-US"/>
        </w:rPr>
        <w:t>sculptures</w:t>
      </w:r>
      <w:r w:rsidRPr="00D121B7">
        <w:rPr>
          <w:sz w:val="24"/>
          <w:szCs w:val="24"/>
          <w:lang w:val="en-US"/>
        </w:rPr>
        <w:t>, some art craft works, icons – XI-XXI centuries.</w:t>
      </w:r>
    </w:p>
    <w:p w:rsidR="006B22EA" w:rsidRPr="00D121B7" w:rsidRDefault="00F538CD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>XIX century: the “</w:t>
      </w:r>
      <w:proofErr w:type="spellStart"/>
      <w:r w:rsidRPr="00D121B7">
        <w:rPr>
          <w:sz w:val="24"/>
          <w:szCs w:val="24"/>
          <w:lang w:val="en-US"/>
        </w:rPr>
        <w:t>Peredvizhniki</w:t>
      </w:r>
      <w:proofErr w:type="spellEnd"/>
      <w:r w:rsidRPr="00D121B7">
        <w:rPr>
          <w:sz w:val="24"/>
          <w:szCs w:val="24"/>
          <w:lang w:val="en-US"/>
        </w:rPr>
        <w:t xml:space="preserve">” </w:t>
      </w:r>
      <w:r w:rsidR="00D121B7" w:rsidRPr="00D121B7">
        <w:rPr>
          <w:sz w:val="24"/>
          <w:szCs w:val="24"/>
          <w:lang w:val="en-US"/>
        </w:rPr>
        <w:t xml:space="preserve">group: </w:t>
      </w:r>
      <w:proofErr w:type="spellStart"/>
      <w:r w:rsidR="00D121B7" w:rsidRPr="00D121B7">
        <w:rPr>
          <w:sz w:val="24"/>
          <w:szCs w:val="24"/>
          <w:lang w:val="en-US"/>
        </w:rPr>
        <w:t>V.Perov</w:t>
      </w:r>
      <w:proofErr w:type="spellEnd"/>
      <w:r w:rsidR="00D121B7" w:rsidRPr="00D121B7">
        <w:rPr>
          <w:sz w:val="24"/>
          <w:szCs w:val="24"/>
          <w:lang w:val="en-US"/>
        </w:rPr>
        <w:t xml:space="preserve">, </w:t>
      </w:r>
      <w:proofErr w:type="spellStart"/>
      <w:r w:rsidR="00D121B7" w:rsidRPr="00D121B7">
        <w:rPr>
          <w:sz w:val="24"/>
          <w:szCs w:val="24"/>
          <w:lang w:val="en-US"/>
        </w:rPr>
        <w:t>I.Kramskoy</w:t>
      </w:r>
      <w:proofErr w:type="spellEnd"/>
      <w:r w:rsidR="00D121B7" w:rsidRPr="00D121B7">
        <w:rPr>
          <w:sz w:val="24"/>
          <w:szCs w:val="24"/>
          <w:lang w:val="en-US"/>
        </w:rPr>
        <w:t xml:space="preserve">, </w:t>
      </w:r>
      <w:proofErr w:type="spellStart"/>
      <w:r w:rsidR="00D121B7" w:rsidRPr="00D121B7">
        <w:rPr>
          <w:sz w:val="24"/>
          <w:szCs w:val="24"/>
          <w:lang w:val="en-US"/>
        </w:rPr>
        <w:t>I</w:t>
      </w:r>
      <w:proofErr w:type="gramStart"/>
      <w:r w:rsidR="00D121B7" w:rsidRPr="00D121B7">
        <w:rPr>
          <w:sz w:val="24"/>
          <w:szCs w:val="24"/>
          <w:lang w:val="en-US"/>
        </w:rPr>
        <w:t>,Shishkin</w:t>
      </w:r>
      <w:proofErr w:type="spellEnd"/>
      <w:proofErr w:type="gramEnd"/>
      <w:r w:rsidR="00D121B7" w:rsidRPr="00D121B7">
        <w:rPr>
          <w:sz w:val="24"/>
          <w:szCs w:val="24"/>
          <w:lang w:val="en-US"/>
        </w:rPr>
        <w:t xml:space="preserve">, </w:t>
      </w:r>
      <w:proofErr w:type="spellStart"/>
      <w:r w:rsidR="00D121B7" w:rsidRPr="00D121B7">
        <w:rPr>
          <w:sz w:val="24"/>
          <w:szCs w:val="24"/>
          <w:lang w:val="en-US"/>
        </w:rPr>
        <w:t>I,Repin</w:t>
      </w:r>
      <w:proofErr w:type="spellEnd"/>
      <w:r w:rsidR="00D121B7" w:rsidRPr="00D121B7">
        <w:rPr>
          <w:sz w:val="24"/>
          <w:szCs w:val="24"/>
          <w:lang w:val="en-US"/>
        </w:rPr>
        <w:t>, etc.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XIX-XX: </w:t>
      </w:r>
      <w:proofErr w:type="spellStart"/>
      <w:r w:rsidRPr="00D121B7">
        <w:rPr>
          <w:sz w:val="24"/>
          <w:szCs w:val="24"/>
          <w:lang w:val="en-US"/>
        </w:rPr>
        <w:t>I.Levitan</w:t>
      </w:r>
      <w:proofErr w:type="spell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V</w:t>
      </w:r>
      <w:proofErr w:type="gramStart"/>
      <w:r w:rsidRPr="00D121B7">
        <w:rPr>
          <w:sz w:val="24"/>
          <w:szCs w:val="24"/>
          <w:lang w:val="en-US"/>
        </w:rPr>
        <w:t>,Serov</w:t>
      </w:r>
      <w:proofErr w:type="spellEnd"/>
      <w:proofErr w:type="gram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N,Rerikh</w:t>
      </w:r>
      <w:proofErr w:type="spell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M,Vrubel</w:t>
      </w:r>
      <w:proofErr w:type="spellEnd"/>
      <w:r w:rsidRPr="00D121B7">
        <w:rPr>
          <w:sz w:val="24"/>
          <w:szCs w:val="24"/>
          <w:lang w:val="en-US"/>
        </w:rPr>
        <w:t>.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Soviet period: </w:t>
      </w:r>
      <w:proofErr w:type="spellStart"/>
      <w:r w:rsidRPr="00D121B7">
        <w:rPr>
          <w:sz w:val="24"/>
          <w:szCs w:val="24"/>
          <w:lang w:val="en-US"/>
        </w:rPr>
        <w:t>V.Mukhina</w:t>
      </w:r>
      <w:proofErr w:type="spell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A.Plastov</w:t>
      </w:r>
      <w:proofErr w:type="spell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I.Grabar</w:t>
      </w:r>
      <w:proofErr w:type="spell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M.Saryan</w:t>
      </w:r>
      <w:proofErr w:type="spell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T.Yablonsky</w:t>
      </w:r>
      <w:proofErr w:type="spellEnd"/>
      <w:r w:rsidRPr="00D121B7">
        <w:rPr>
          <w:sz w:val="24"/>
          <w:szCs w:val="24"/>
          <w:lang w:val="en-US"/>
        </w:rPr>
        <w:t>.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Exhibitions: “The gold map of Russia”, “The </w:t>
      </w:r>
      <w:proofErr w:type="spellStart"/>
      <w:r w:rsidRPr="00D121B7">
        <w:rPr>
          <w:sz w:val="24"/>
          <w:szCs w:val="24"/>
          <w:lang w:val="en-US"/>
        </w:rPr>
        <w:t>Tretyakov</w:t>
      </w:r>
      <w:proofErr w:type="spellEnd"/>
      <w:r w:rsidRPr="00D121B7">
        <w:rPr>
          <w:sz w:val="24"/>
          <w:szCs w:val="24"/>
          <w:lang w:val="en-US"/>
        </w:rPr>
        <w:t xml:space="preserve"> Gallery</w:t>
      </w:r>
      <w:r w:rsidRPr="00D121B7">
        <w:rPr>
          <w:sz w:val="24"/>
          <w:szCs w:val="24"/>
          <w:lang w:val="en-US"/>
        </w:rPr>
        <w:t xml:space="preserve"> opens its storerooms”</w:t>
      </w:r>
    </w:p>
    <w:p w:rsid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>“</w:t>
      </w:r>
      <w:r w:rsidRPr="00D121B7">
        <w:rPr>
          <w:sz w:val="24"/>
          <w:szCs w:val="24"/>
          <w:lang w:val="en-US"/>
        </w:rPr>
        <w:t xml:space="preserve">The State </w:t>
      </w:r>
      <w:proofErr w:type="spellStart"/>
      <w:r w:rsidRPr="00D121B7">
        <w:rPr>
          <w:sz w:val="24"/>
          <w:szCs w:val="24"/>
          <w:lang w:val="en-US"/>
        </w:rPr>
        <w:t>Tretyakov</w:t>
      </w:r>
      <w:proofErr w:type="spellEnd"/>
      <w:r w:rsidRPr="00D121B7">
        <w:rPr>
          <w:sz w:val="24"/>
          <w:szCs w:val="24"/>
          <w:lang w:val="en-US"/>
        </w:rPr>
        <w:t xml:space="preserve"> Gallery</w:t>
      </w:r>
      <w:r w:rsidRPr="00D121B7">
        <w:rPr>
          <w:sz w:val="24"/>
          <w:szCs w:val="24"/>
          <w:lang w:val="en-US"/>
        </w:rPr>
        <w:t>’s Friends” – a charity: donations, restorations, purchases, researches</w:t>
      </w:r>
      <w:proofErr w:type="gramStart"/>
      <w:r w:rsidRPr="00D121B7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 exhibitions</w:t>
      </w:r>
      <w:proofErr w:type="gramEnd"/>
      <w:r>
        <w:rPr>
          <w:sz w:val="24"/>
          <w:szCs w:val="24"/>
          <w:lang w:val="en-US"/>
        </w:rPr>
        <w:t>.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The State </w:t>
      </w:r>
      <w:proofErr w:type="spellStart"/>
      <w:r w:rsidRPr="00D121B7">
        <w:rPr>
          <w:sz w:val="24"/>
          <w:szCs w:val="24"/>
          <w:lang w:val="en-US"/>
        </w:rPr>
        <w:t>Tretyakov</w:t>
      </w:r>
      <w:proofErr w:type="spellEnd"/>
      <w:r w:rsidRPr="00D121B7">
        <w:rPr>
          <w:sz w:val="24"/>
          <w:szCs w:val="24"/>
          <w:lang w:val="en-US"/>
        </w:rPr>
        <w:t xml:space="preserve"> Gallery (Moscow, Russia) – a unique collection of Russian art.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 1856- foundation: Pavel </w:t>
      </w:r>
      <w:proofErr w:type="spellStart"/>
      <w:r w:rsidRPr="00D121B7">
        <w:rPr>
          <w:sz w:val="24"/>
          <w:szCs w:val="24"/>
          <w:lang w:val="en-US"/>
        </w:rPr>
        <w:t>Tretyakov</w:t>
      </w:r>
      <w:proofErr w:type="spellEnd"/>
      <w:r w:rsidRPr="00D121B7">
        <w:rPr>
          <w:sz w:val="24"/>
          <w:szCs w:val="24"/>
          <w:lang w:val="en-US"/>
        </w:rPr>
        <w:t xml:space="preserve"> – a merchant started his collection.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1867 – “Moscow City gallery by Pavel and Sergey </w:t>
      </w:r>
      <w:proofErr w:type="spellStart"/>
      <w:r w:rsidRPr="00D121B7">
        <w:rPr>
          <w:sz w:val="24"/>
          <w:szCs w:val="24"/>
          <w:lang w:val="en-US"/>
        </w:rPr>
        <w:t>Tretyakov</w:t>
      </w:r>
      <w:proofErr w:type="spellEnd"/>
      <w:r w:rsidRPr="00D121B7">
        <w:rPr>
          <w:sz w:val="24"/>
          <w:szCs w:val="24"/>
          <w:lang w:val="en-US"/>
        </w:rPr>
        <w:t xml:space="preserve">”: 1276 Russian paintings, 471 drawings, 10 Russian sculptures, 84 paintings of </w:t>
      </w:r>
      <w:proofErr w:type="spellStart"/>
      <w:r w:rsidRPr="00D121B7">
        <w:rPr>
          <w:sz w:val="24"/>
          <w:szCs w:val="24"/>
          <w:lang w:val="en-US"/>
        </w:rPr>
        <w:t>Europian</w:t>
      </w:r>
      <w:proofErr w:type="spellEnd"/>
      <w:r w:rsidRPr="00D121B7">
        <w:rPr>
          <w:sz w:val="24"/>
          <w:szCs w:val="24"/>
          <w:lang w:val="en-US"/>
        </w:rPr>
        <w:t xml:space="preserve"> artists.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1892 – </w:t>
      </w:r>
      <w:proofErr w:type="gramStart"/>
      <w:r w:rsidRPr="00D121B7">
        <w:rPr>
          <w:sz w:val="24"/>
          <w:szCs w:val="24"/>
          <w:lang w:val="en-US"/>
        </w:rPr>
        <w:t>the</w:t>
      </w:r>
      <w:proofErr w:type="gramEnd"/>
      <w:r w:rsidRPr="00D121B7">
        <w:rPr>
          <w:sz w:val="24"/>
          <w:szCs w:val="24"/>
          <w:lang w:val="en-US"/>
        </w:rPr>
        <w:t xml:space="preserve"> donation to the city of the </w:t>
      </w:r>
      <w:proofErr w:type="spellStart"/>
      <w:r w:rsidRPr="00D121B7">
        <w:rPr>
          <w:sz w:val="24"/>
          <w:szCs w:val="24"/>
          <w:lang w:val="en-US"/>
        </w:rPr>
        <w:t>Tretyakovs</w:t>
      </w:r>
      <w:proofErr w:type="spellEnd"/>
      <w:r w:rsidRPr="00D121B7">
        <w:rPr>
          <w:sz w:val="24"/>
          <w:szCs w:val="24"/>
          <w:lang w:val="en-US"/>
        </w:rPr>
        <w:t>’ brothers collections.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1893- </w:t>
      </w:r>
      <w:proofErr w:type="gramStart"/>
      <w:r w:rsidRPr="00D121B7">
        <w:rPr>
          <w:sz w:val="24"/>
          <w:szCs w:val="24"/>
          <w:lang w:val="en-US"/>
        </w:rPr>
        <w:t>the</w:t>
      </w:r>
      <w:proofErr w:type="gramEnd"/>
      <w:r w:rsidRPr="00D121B7">
        <w:rPr>
          <w:sz w:val="24"/>
          <w:szCs w:val="24"/>
          <w:lang w:val="en-US"/>
        </w:rPr>
        <w:t xml:space="preserve"> official opening of the gallery in P. </w:t>
      </w:r>
      <w:proofErr w:type="spellStart"/>
      <w:r w:rsidRPr="00D121B7">
        <w:rPr>
          <w:sz w:val="24"/>
          <w:szCs w:val="24"/>
          <w:lang w:val="en-US"/>
        </w:rPr>
        <w:t>Tretyakov’s</w:t>
      </w:r>
      <w:proofErr w:type="spellEnd"/>
      <w:r w:rsidRPr="00D121B7">
        <w:rPr>
          <w:sz w:val="24"/>
          <w:szCs w:val="24"/>
          <w:lang w:val="en-US"/>
        </w:rPr>
        <w:t xml:space="preserve"> house on the bank of the </w:t>
      </w:r>
      <w:proofErr w:type="spellStart"/>
      <w:r w:rsidRPr="00D121B7">
        <w:rPr>
          <w:sz w:val="24"/>
          <w:szCs w:val="24"/>
          <w:lang w:val="en-US"/>
        </w:rPr>
        <w:t>Moscva</w:t>
      </w:r>
      <w:proofErr w:type="spellEnd"/>
      <w:r w:rsidRPr="00D121B7">
        <w:rPr>
          <w:sz w:val="24"/>
          <w:szCs w:val="24"/>
          <w:lang w:val="en-US"/>
        </w:rPr>
        <w:t xml:space="preserve"> river.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1904 – </w:t>
      </w:r>
      <w:proofErr w:type="gramStart"/>
      <w:r w:rsidRPr="00D121B7">
        <w:rPr>
          <w:sz w:val="24"/>
          <w:szCs w:val="24"/>
          <w:lang w:val="en-US"/>
        </w:rPr>
        <w:t>the</w:t>
      </w:r>
      <w:proofErr w:type="gramEnd"/>
      <w:r w:rsidRPr="00D121B7">
        <w:rPr>
          <w:sz w:val="24"/>
          <w:szCs w:val="24"/>
          <w:lang w:val="en-US"/>
        </w:rPr>
        <w:t xml:space="preserve"> famous Russian fairy-tale facade (drawing –V.Vasnetsov; project – V.Bashkirov – an architect).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Nowadays the State </w:t>
      </w:r>
      <w:proofErr w:type="spellStart"/>
      <w:r w:rsidRPr="00D121B7">
        <w:rPr>
          <w:sz w:val="24"/>
          <w:szCs w:val="24"/>
          <w:lang w:val="en-US"/>
        </w:rPr>
        <w:t>Tretyakov</w:t>
      </w:r>
      <w:proofErr w:type="spellEnd"/>
      <w:r w:rsidRPr="00D121B7">
        <w:rPr>
          <w:sz w:val="24"/>
          <w:szCs w:val="24"/>
          <w:lang w:val="en-US"/>
        </w:rPr>
        <w:t xml:space="preserve"> Gallery – 7 buildings: </w:t>
      </w:r>
      <w:proofErr w:type="gramStart"/>
      <w:r w:rsidRPr="00D121B7">
        <w:rPr>
          <w:sz w:val="24"/>
          <w:szCs w:val="24"/>
          <w:lang w:val="en-US"/>
        </w:rPr>
        <w:t>2</w:t>
      </w:r>
      <w:proofErr w:type="gramEnd"/>
      <w:r w:rsidRPr="00D121B7">
        <w:rPr>
          <w:sz w:val="24"/>
          <w:szCs w:val="24"/>
          <w:lang w:val="en-US"/>
        </w:rPr>
        <w:t xml:space="preserve"> main buildings, 3 house-museums, a church. 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>The collection: Russian art, graphics, sculptures, some art craft works, icons – XI-XXI centuries.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>XIX century: the “</w:t>
      </w:r>
      <w:proofErr w:type="spellStart"/>
      <w:r w:rsidRPr="00D121B7">
        <w:rPr>
          <w:sz w:val="24"/>
          <w:szCs w:val="24"/>
          <w:lang w:val="en-US"/>
        </w:rPr>
        <w:t>Peredvizhniki</w:t>
      </w:r>
      <w:proofErr w:type="spellEnd"/>
      <w:r w:rsidRPr="00D121B7">
        <w:rPr>
          <w:sz w:val="24"/>
          <w:szCs w:val="24"/>
          <w:lang w:val="en-US"/>
        </w:rPr>
        <w:t xml:space="preserve">” group: </w:t>
      </w:r>
      <w:proofErr w:type="spellStart"/>
      <w:r w:rsidRPr="00D121B7">
        <w:rPr>
          <w:sz w:val="24"/>
          <w:szCs w:val="24"/>
          <w:lang w:val="en-US"/>
        </w:rPr>
        <w:t>V.Perov</w:t>
      </w:r>
      <w:proofErr w:type="spell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I.Kramskoy</w:t>
      </w:r>
      <w:proofErr w:type="spell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I</w:t>
      </w:r>
      <w:proofErr w:type="gramStart"/>
      <w:r w:rsidRPr="00D121B7">
        <w:rPr>
          <w:sz w:val="24"/>
          <w:szCs w:val="24"/>
          <w:lang w:val="en-US"/>
        </w:rPr>
        <w:t>,Shishkin</w:t>
      </w:r>
      <w:proofErr w:type="spellEnd"/>
      <w:proofErr w:type="gram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I,Repin</w:t>
      </w:r>
      <w:proofErr w:type="spellEnd"/>
      <w:r w:rsidRPr="00D121B7">
        <w:rPr>
          <w:sz w:val="24"/>
          <w:szCs w:val="24"/>
          <w:lang w:val="en-US"/>
        </w:rPr>
        <w:t>, etc.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XIX-XX: </w:t>
      </w:r>
      <w:proofErr w:type="spellStart"/>
      <w:r w:rsidRPr="00D121B7">
        <w:rPr>
          <w:sz w:val="24"/>
          <w:szCs w:val="24"/>
          <w:lang w:val="en-US"/>
        </w:rPr>
        <w:t>I.Levitan</w:t>
      </w:r>
      <w:proofErr w:type="spell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V</w:t>
      </w:r>
      <w:proofErr w:type="gramStart"/>
      <w:r w:rsidRPr="00D121B7">
        <w:rPr>
          <w:sz w:val="24"/>
          <w:szCs w:val="24"/>
          <w:lang w:val="en-US"/>
        </w:rPr>
        <w:t>,Serov</w:t>
      </w:r>
      <w:proofErr w:type="spellEnd"/>
      <w:proofErr w:type="gram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N,Rerikh</w:t>
      </w:r>
      <w:proofErr w:type="spell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M,Vrubel</w:t>
      </w:r>
      <w:proofErr w:type="spellEnd"/>
      <w:r w:rsidRPr="00D121B7">
        <w:rPr>
          <w:sz w:val="24"/>
          <w:szCs w:val="24"/>
          <w:lang w:val="en-US"/>
        </w:rPr>
        <w:t>.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Soviet period: </w:t>
      </w:r>
      <w:proofErr w:type="spellStart"/>
      <w:r w:rsidRPr="00D121B7">
        <w:rPr>
          <w:sz w:val="24"/>
          <w:szCs w:val="24"/>
          <w:lang w:val="en-US"/>
        </w:rPr>
        <w:t>V.Mukhina</w:t>
      </w:r>
      <w:proofErr w:type="spell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A.Plastov</w:t>
      </w:r>
      <w:proofErr w:type="spell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I.Grabar</w:t>
      </w:r>
      <w:proofErr w:type="spell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M.Saryan</w:t>
      </w:r>
      <w:proofErr w:type="spell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T.Yablonsky</w:t>
      </w:r>
      <w:proofErr w:type="spellEnd"/>
      <w:r w:rsidRPr="00D121B7">
        <w:rPr>
          <w:sz w:val="24"/>
          <w:szCs w:val="24"/>
          <w:lang w:val="en-US"/>
        </w:rPr>
        <w:t>.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Exhibitions: “The gold map of Russia”, “The </w:t>
      </w:r>
      <w:proofErr w:type="spellStart"/>
      <w:r w:rsidRPr="00D121B7">
        <w:rPr>
          <w:sz w:val="24"/>
          <w:szCs w:val="24"/>
          <w:lang w:val="en-US"/>
        </w:rPr>
        <w:t>Tretyakov</w:t>
      </w:r>
      <w:proofErr w:type="spellEnd"/>
      <w:r w:rsidRPr="00D121B7">
        <w:rPr>
          <w:sz w:val="24"/>
          <w:szCs w:val="24"/>
          <w:lang w:val="en-US"/>
        </w:rPr>
        <w:t xml:space="preserve"> Gallery opens its storerooms”</w:t>
      </w:r>
    </w:p>
    <w:p w:rsid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“The State </w:t>
      </w:r>
      <w:proofErr w:type="spellStart"/>
      <w:r w:rsidRPr="00D121B7">
        <w:rPr>
          <w:sz w:val="24"/>
          <w:szCs w:val="24"/>
          <w:lang w:val="en-US"/>
        </w:rPr>
        <w:t>Tretyakov</w:t>
      </w:r>
      <w:proofErr w:type="spellEnd"/>
      <w:r w:rsidRPr="00D121B7">
        <w:rPr>
          <w:sz w:val="24"/>
          <w:szCs w:val="24"/>
          <w:lang w:val="en-US"/>
        </w:rPr>
        <w:t xml:space="preserve"> Gallery’s Friends” – a charity: donations, restorations, purchases, researches</w:t>
      </w:r>
      <w:proofErr w:type="gramStart"/>
      <w:r w:rsidRPr="00D121B7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 exhibitions</w:t>
      </w:r>
      <w:proofErr w:type="gramEnd"/>
      <w:r>
        <w:rPr>
          <w:sz w:val="24"/>
          <w:szCs w:val="24"/>
          <w:lang w:val="en-US"/>
        </w:rPr>
        <w:t>.</w:t>
      </w:r>
    </w:p>
    <w:p w:rsidR="00D121B7" w:rsidRDefault="00D121B7" w:rsidP="00D121B7">
      <w:pPr>
        <w:pStyle w:val="a3"/>
        <w:rPr>
          <w:sz w:val="24"/>
          <w:szCs w:val="24"/>
          <w:lang w:val="en-US"/>
        </w:rPr>
      </w:pP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The State </w:t>
      </w:r>
      <w:proofErr w:type="spellStart"/>
      <w:r w:rsidRPr="00D121B7">
        <w:rPr>
          <w:sz w:val="24"/>
          <w:szCs w:val="24"/>
          <w:lang w:val="en-US"/>
        </w:rPr>
        <w:t>Tretyakov</w:t>
      </w:r>
      <w:proofErr w:type="spellEnd"/>
      <w:r w:rsidRPr="00D121B7">
        <w:rPr>
          <w:sz w:val="24"/>
          <w:szCs w:val="24"/>
          <w:lang w:val="en-US"/>
        </w:rPr>
        <w:t xml:space="preserve"> Gallery (Moscow, Russia) – a unique collection of Russian art.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 1856- foundation: Pavel </w:t>
      </w:r>
      <w:proofErr w:type="spellStart"/>
      <w:r w:rsidRPr="00D121B7">
        <w:rPr>
          <w:sz w:val="24"/>
          <w:szCs w:val="24"/>
          <w:lang w:val="en-US"/>
        </w:rPr>
        <w:t>Tretyakov</w:t>
      </w:r>
      <w:proofErr w:type="spellEnd"/>
      <w:r w:rsidRPr="00D121B7">
        <w:rPr>
          <w:sz w:val="24"/>
          <w:szCs w:val="24"/>
          <w:lang w:val="en-US"/>
        </w:rPr>
        <w:t xml:space="preserve"> – a merchant started his collection.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1867 – “Moscow City gallery by Pavel and Sergey </w:t>
      </w:r>
      <w:proofErr w:type="spellStart"/>
      <w:r w:rsidRPr="00D121B7">
        <w:rPr>
          <w:sz w:val="24"/>
          <w:szCs w:val="24"/>
          <w:lang w:val="en-US"/>
        </w:rPr>
        <w:t>Tretyakov</w:t>
      </w:r>
      <w:proofErr w:type="spellEnd"/>
      <w:r w:rsidRPr="00D121B7">
        <w:rPr>
          <w:sz w:val="24"/>
          <w:szCs w:val="24"/>
          <w:lang w:val="en-US"/>
        </w:rPr>
        <w:t xml:space="preserve">”: 1276 Russian paintings, 471 drawings, 10 Russian sculptures, 84 paintings of </w:t>
      </w:r>
      <w:proofErr w:type="spellStart"/>
      <w:r w:rsidRPr="00D121B7">
        <w:rPr>
          <w:sz w:val="24"/>
          <w:szCs w:val="24"/>
          <w:lang w:val="en-US"/>
        </w:rPr>
        <w:t>Europian</w:t>
      </w:r>
      <w:proofErr w:type="spellEnd"/>
      <w:r w:rsidRPr="00D121B7">
        <w:rPr>
          <w:sz w:val="24"/>
          <w:szCs w:val="24"/>
          <w:lang w:val="en-US"/>
        </w:rPr>
        <w:t xml:space="preserve"> artists.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bookmarkStart w:id="0" w:name="_GoBack"/>
      <w:r w:rsidRPr="00D121B7">
        <w:rPr>
          <w:sz w:val="24"/>
          <w:szCs w:val="24"/>
          <w:lang w:val="en-US"/>
        </w:rPr>
        <w:t xml:space="preserve">1892 – </w:t>
      </w:r>
      <w:proofErr w:type="gramStart"/>
      <w:r w:rsidRPr="00D121B7">
        <w:rPr>
          <w:sz w:val="24"/>
          <w:szCs w:val="24"/>
          <w:lang w:val="en-US"/>
        </w:rPr>
        <w:t>the</w:t>
      </w:r>
      <w:proofErr w:type="gramEnd"/>
      <w:r w:rsidRPr="00D121B7">
        <w:rPr>
          <w:sz w:val="24"/>
          <w:szCs w:val="24"/>
          <w:lang w:val="en-US"/>
        </w:rPr>
        <w:t xml:space="preserve"> donation to the city of the </w:t>
      </w:r>
      <w:proofErr w:type="spellStart"/>
      <w:r w:rsidRPr="00D121B7">
        <w:rPr>
          <w:sz w:val="24"/>
          <w:szCs w:val="24"/>
          <w:lang w:val="en-US"/>
        </w:rPr>
        <w:t>Tretyakovs</w:t>
      </w:r>
      <w:proofErr w:type="spellEnd"/>
      <w:r w:rsidRPr="00D121B7">
        <w:rPr>
          <w:sz w:val="24"/>
          <w:szCs w:val="24"/>
          <w:lang w:val="en-US"/>
        </w:rPr>
        <w:t>’ brothers collections.</w:t>
      </w:r>
    </w:p>
    <w:bookmarkEnd w:id="0"/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1893- </w:t>
      </w:r>
      <w:proofErr w:type="gramStart"/>
      <w:r w:rsidRPr="00D121B7">
        <w:rPr>
          <w:sz w:val="24"/>
          <w:szCs w:val="24"/>
          <w:lang w:val="en-US"/>
        </w:rPr>
        <w:t>the</w:t>
      </w:r>
      <w:proofErr w:type="gramEnd"/>
      <w:r w:rsidRPr="00D121B7">
        <w:rPr>
          <w:sz w:val="24"/>
          <w:szCs w:val="24"/>
          <w:lang w:val="en-US"/>
        </w:rPr>
        <w:t xml:space="preserve"> official opening of the gallery in P. </w:t>
      </w:r>
      <w:proofErr w:type="spellStart"/>
      <w:r w:rsidRPr="00D121B7">
        <w:rPr>
          <w:sz w:val="24"/>
          <w:szCs w:val="24"/>
          <w:lang w:val="en-US"/>
        </w:rPr>
        <w:t>Tretyakov’s</w:t>
      </w:r>
      <w:proofErr w:type="spellEnd"/>
      <w:r w:rsidRPr="00D121B7">
        <w:rPr>
          <w:sz w:val="24"/>
          <w:szCs w:val="24"/>
          <w:lang w:val="en-US"/>
        </w:rPr>
        <w:t xml:space="preserve"> house on the bank of the </w:t>
      </w:r>
      <w:proofErr w:type="spellStart"/>
      <w:r w:rsidRPr="00D121B7">
        <w:rPr>
          <w:sz w:val="24"/>
          <w:szCs w:val="24"/>
          <w:lang w:val="en-US"/>
        </w:rPr>
        <w:t>Moscva</w:t>
      </w:r>
      <w:proofErr w:type="spellEnd"/>
      <w:r w:rsidRPr="00D121B7">
        <w:rPr>
          <w:sz w:val="24"/>
          <w:szCs w:val="24"/>
          <w:lang w:val="en-US"/>
        </w:rPr>
        <w:t xml:space="preserve"> river.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1904 – </w:t>
      </w:r>
      <w:proofErr w:type="gramStart"/>
      <w:r w:rsidRPr="00D121B7">
        <w:rPr>
          <w:sz w:val="24"/>
          <w:szCs w:val="24"/>
          <w:lang w:val="en-US"/>
        </w:rPr>
        <w:t>the</w:t>
      </w:r>
      <w:proofErr w:type="gramEnd"/>
      <w:r w:rsidRPr="00D121B7">
        <w:rPr>
          <w:sz w:val="24"/>
          <w:szCs w:val="24"/>
          <w:lang w:val="en-US"/>
        </w:rPr>
        <w:t xml:space="preserve"> famous Russian fairy-tale facade (drawing –V.Vasnetsov; project – V.Bashkirov – an architect).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Nowadays the State </w:t>
      </w:r>
      <w:proofErr w:type="spellStart"/>
      <w:r w:rsidRPr="00D121B7">
        <w:rPr>
          <w:sz w:val="24"/>
          <w:szCs w:val="24"/>
          <w:lang w:val="en-US"/>
        </w:rPr>
        <w:t>Tretyakov</w:t>
      </w:r>
      <w:proofErr w:type="spellEnd"/>
      <w:r w:rsidRPr="00D121B7">
        <w:rPr>
          <w:sz w:val="24"/>
          <w:szCs w:val="24"/>
          <w:lang w:val="en-US"/>
        </w:rPr>
        <w:t xml:space="preserve"> Gallery – 7 buildings: </w:t>
      </w:r>
      <w:proofErr w:type="gramStart"/>
      <w:r w:rsidRPr="00D121B7">
        <w:rPr>
          <w:sz w:val="24"/>
          <w:szCs w:val="24"/>
          <w:lang w:val="en-US"/>
        </w:rPr>
        <w:t>2</w:t>
      </w:r>
      <w:proofErr w:type="gramEnd"/>
      <w:r w:rsidRPr="00D121B7">
        <w:rPr>
          <w:sz w:val="24"/>
          <w:szCs w:val="24"/>
          <w:lang w:val="en-US"/>
        </w:rPr>
        <w:t xml:space="preserve"> main buildings, 3 house-museums, a church. 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>The collection: Russian art, graphics, sculptures, some art craft works, icons – XI-XXI centuries.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>XIX century: the “</w:t>
      </w:r>
      <w:proofErr w:type="spellStart"/>
      <w:r w:rsidRPr="00D121B7">
        <w:rPr>
          <w:sz w:val="24"/>
          <w:szCs w:val="24"/>
          <w:lang w:val="en-US"/>
        </w:rPr>
        <w:t>Peredvizhniki</w:t>
      </w:r>
      <w:proofErr w:type="spellEnd"/>
      <w:r w:rsidRPr="00D121B7">
        <w:rPr>
          <w:sz w:val="24"/>
          <w:szCs w:val="24"/>
          <w:lang w:val="en-US"/>
        </w:rPr>
        <w:t xml:space="preserve">” group: </w:t>
      </w:r>
      <w:proofErr w:type="spellStart"/>
      <w:r w:rsidRPr="00D121B7">
        <w:rPr>
          <w:sz w:val="24"/>
          <w:szCs w:val="24"/>
          <w:lang w:val="en-US"/>
        </w:rPr>
        <w:t>V.Perov</w:t>
      </w:r>
      <w:proofErr w:type="spell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I.Kramskoy</w:t>
      </w:r>
      <w:proofErr w:type="spell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I</w:t>
      </w:r>
      <w:proofErr w:type="gramStart"/>
      <w:r w:rsidRPr="00D121B7">
        <w:rPr>
          <w:sz w:val="24"/>
          <w:szCs w:val="24"/>
          <w:lang w:val="en-US"/>
        </w:rPr>
        <w:t>,Shishkin</w:t>
      </w:r>
      <w:proofErr w:type="spellEnd"/>
      <w:proofErr w:type="gram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I,Repin</w:t>
      </w:r>
      <w:proofErr w:type="spellEnd"/>
      <w:r w:rsidRPr="00D121B7">
        <w:rPr>
          <w:sz w:val="24"/>
          <w:szCs w:val="24"/>
          <w:lang w:val="en-US"/>
        </w:rPr>
        <w:t>, etc.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XIX-XX: </w:t>
      </w:r>
      <w:proofErr w:type="spellStart"/>
      <w:r w:rsidRPr="00D121B7">
        <w:rPr>
          <w:sz w:val="24"/>
          <w:szCs w:val="24"/>
          <w:lang w:val="en-US"/>
        </w:rPr>
        <w:t>I.Levitan</w:t>
      </w:r>
      <w:proofErr w:type="spell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V</w:t>
      </w:r>
      <w:proofErr w:type="gramStart"/>
      <w:r w:rsidRPr="00D121B7">
        <w:rPr>
          <w:sz w:val="24"/>
          <w:szCs w:val="24"/>
          <w:lang w:val="en-US"/>
        </w:rPr>
        <w:t>,Serov</w:t>
      </w:r>
      <w:proofErr w:type="spellEnd"/>
      <w:proofErr w:type="gram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N,Rerikh</w:t>
      </w:r>
      <w:proofErr w:type="spell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M,Vrubel</w:t>
      </w:r>
      <w:proofErr w:type="spellEnd"/>
      <w:r w:rsidRPr="00D121B7">
        <w:rPr>
          <w:sz w:val="24"/>
          <w:szCs w:val="24"/>
          <w:lang w:val="en-US"/>
        </w:rPr>
        <w:t>.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Soviet period: </w:t>
      </w:r>
      <w:proofErr w:type="spellStart"/>
      <w:r w:rsidRPr="00D121B7">
        <w:rPr>
          <w:sz w:val="24"/>
          <w:szCs w:val="24"/>
          <w:lang w:val="en-US"/>
        </w:rPr>
        <w:t>V.Mukhina</w:t>
      </w:r>
      <w:proofErr w:type="spell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A.Plastov</w:t>
      </w:r>
      <w:proofErr w:type="spell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I.Grabar</w:t>
      </w:r>
      <w:proofErr w:type="spell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M.Saryan</w:t>
      </w:r>
      <w:proofErr w:type="spellEnd"/>
      <w:r w:rsidRPr="00D121B7">
        <w:rPr>
          <w:sz w:val="24"/>
          <w:szCs w:val="24"/>
          <w:lang w:val="en-US"/>
        </w:rPr>
        <w:t xml:space="preserve">, </w:t>
      </w:r>
      <w:proofErr w:type="spellStart"/>
      <w:r w:rsidRPr="00D121B7">
        <w:rPr>
          <w:sz w:val="24"/>
          <w:szCs w:val="24"/>
          <w:lang w:val="en-US"/>
        </w:rPr>
        <w:t>T.Yablonsky</w:t>
      </w:r>
      <w:proofErr w:type="spellEnd"/>
      <w:r w:rsidRPr="00D121B7">
        <w:rPr>
          <w:sz w:val="24"/>
          <w:szCs w:val="24"/>
          <w:lang w:val="en-US"/>
        </w:rPr>
        <w:t>.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Exhibitions: “The gold map of Russia”, “The </w:t>
      </w:r>
      <w:proofErr w:type="spellStart"/>
      <w:r w:rsidRPr="00D121B7">
        <w:rPr>
          <w:sz w:val="24"/>
          <w:szCs w:val="24"/>
          <w:lang w:val="en-US"/>
        </w:rPr>
        <w:t>Tretyakov</w:t>
      </w:r>
      <w:proofErr w:type="spellEnd"/>
      <w:r w:rsidRPr="00D121B7">
        <w:rPr>
          <w:sz w:val="24"/>
          <w:szCs w:val="24"/>
          <w:lang w:val="en-US"/>
        </w:rPr>
        <w:t xml:space="preserve"> Gallery opens its storerooms”</w:t>
      </w:r>
    </w:p>
    <w:p w:rsidR="00D121B7" w:rsidRPr="00D121B7" w:rsidRDefault="00D121B7" w:rsidP="00D121B7">
      <w:pPr>
        <w:pStyle w:val="a3"/>
        <w:rPr>
          <w:sz w:val="24"/>
          <w:szCs w:val="24"/>
          <w:lang w:val="en-US"/>
        </w:rPr>
      </w:pPr>
      <w:r w:rsidRPr="00D121B7">
        <w:rPr>
          <w:sz w:val="24"/>
          <w:szCs w:val="24"/>
          <w:lang w:val="en-US"/>
        </w:rPr>
        <w:t xml:space="preserve">“The State </w:t>
      </w:r>
      <w:proofErr w:type="spellStart"/>
      <w:r w:rsidRPr="00D121B7">
        <w:rPr>
          <w:sz w:val="24"/>
          <w:szCs w:val="24"/>
          <w:lang w:val="en-US"/>
        </w:rPr>
        <w:t>Tretyakov</w:t>
      </w:r>
      <w:proofErr w:type="spellEnd"/>
      <w:r w:rsidRPr="00D121B7">
        <w:rPr>
          <w:sz w:val="24"/>
          <w:szCs w:val="24"/>
          <w:lang w:val="en-US"/>
        </w:rPr>
        <w:t xml:space="preserve"> Gallery’s Friends” – a charity: donations, restorations, purchases, researches</w:t>
      </w:r>
      <w:proofErr w:type="gramStart"/>
      <w:r w:rsidRPr="00D121B7">
        <w:rPr>
          <w:sz w:val="24"/>
          <w:szCs w:val="24"/>
          <w:lang w:val="en-US"/>
        </w:rPr>
        <w:t xml:space="preserve">, </w:t>
      </w:r>
      <w:r w:rsidR="00301A3F">
        <w:rPr>
          <w:sz w:val="24"/>
          <w:szCs w:val="24"/>
          <w:lang w:val="en-US"/>
        </w:rPr>
        <w:t xml:space="preserve"> exhibitions</w:t>
      </w:r>
      <w:proofErr w:type="gramEnd"/>
      <w:r w:rsidR="00301A3F">
        <w:rPr>
          <w:sz w:val="24"/>
          <w:szCs w:val="24"/>
          <w:lang w:val="en-US"/>
        </w:rPr>
        <w:t>.</w:t>
      </w:r>
    </w:p>
    <w:p w:rsidR="006B22EA" w:rsidRPr="00D121B7" w:rsidRDefault="006B22EA">
      <w:pPr>
        <w:rPr>
          <w:lang w:val="en-US"/>
        </w:rPr>
      </w:pPr>
    </w:p>
    <w:sectPr w:rsidR="006B22EA" w:rsidRPr="00D121B7" w:rsidSect="00D121B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4E"/>
    <w:rsid w:val="00301A3F"/>
    <w:rsid w:val="006B22EA"/>
    <w:rsid w:val="0094794E"/>
    <w:rsid w:val="00D121B7"/>
    <w:rsid w:val="00F21C73"/>
    <w:rsid w:val="00F538CD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06E1B-1F39-4E31-8695-CB30329C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1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1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1</cp:revision>
  <cp:lastPrinted>2015-12-20T11:36:00Z</cp:lastPrinted>
  <dcterms:created xsi:type="dcterms:W3CDTF">2015-12-20T10:42:00Z</dcterms:created>
  <dcterms:modified xsi:type="dcterms:W3CDTF">2015-12-20T11:37:00Z</dcterms:modified>
</cp:coreProperties>
</file>